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1D" w:rsidRDefault="00E9314E">
      <w:r>
        <w:t xml:space="preserve">The Board or Committee met on </w:t>
      </w:r>
      <w:r w:rsidR="001A74B8">
        <w:t xml:space="preserve">March </w:t>
      </w:r>
      <w:bookmarkStart w:id="0" w:name="_GoBack"/>
      <w:bookmarkEnd w:id="0"/>
      <w:r w:rsidR="0074670A">
        <w:t>16</w:t>
      </w:r>
      <w:r w:rsidR="00213C59">
        <w:t>, 2022</w:t>
      </w:r>
      <w:r>
        <w:t xml:space="preserve"> with no physical presence of quorum to conduct its business.</w:t>
      </w:r>
      <w:r w:rsidR="000C319D">
        <w:t xml:space="preserve">  </w:t>
      </w:r>
      <w:r w:rsidR="000C319D" w:rsidRPr="00213C59">
        <w:rPr>
          <w:highlight w:val="yellow"/>
        </w:rPr>
        <w:t xml:space="preserve">A quorum of </w:t>
      </w:r>
      <w:r w:rsidR="001A74B8">
        <w:rPr>
          <w:highlight w:val="yellow"/>
        </w:rPr>
        <w:t>10</w:t>
      </w:r>
      <w:r w:rsidR="000C319D" w:rsidRPr="00213C59">
        <w:rPr>
          <w:highlight w:val="yellow"/>
        </w:rPr>
        <w:t xml:space="preserve"> members participated </w:t>
      </w:r>
      <w:r w:rsidR="0074670A">
        <w:rPr>
          <w:highlight w:val="yellow"/>
        </w:rPr>
        <w:t>4</w:t>
      </w:r>
      <w:r w:rsidR="00957B17" w:rsidRPr="00213C59">
        <w:rPr>
          <w:highlight w:val="yellow"/>
        </w:rPr>
        <w:t xml:space="preserve"> </w:t>
      </w:r>
      <w:r w:rsidR="000C319D" w:rsidRPr="00213C59">
        <w:rPr>
          <w:highlight w:val="yellow"/>
        </w:rPr>
        <w:t xml:space="preserve">through remote and </w:t>
      </w:r>
      <w:r w:rsidR="001A74B8">
        <w:rPr>
          <w:highlight w:val="yellow"/>
        </w:rPr>
        <w:t>6</w:t>
      </w:r>
      <w:r w:rsidR="000C319D" w:rsidRPr="00213C59">
        <w:rPr>
          <w:highlight w:val="yellow"/>
        </w:rPr>
        <w:t xml:space="preserve"> in person.</w:t>
      </w:r>
    </w:p>
    <w:p w:rsidR="00E9314E" w:rsidRDefault="00E9314E">
      <w:r>
        <w:t>The verbatim audio recording of this meeting is available to the public under all provisions of OMA and will be destroyed pursuant to 5 ILCS 120/2.069</w:t>
      </w:r>
      <w:proofErr w:type="gramStart"/>
      <w:r>
        <w:t>c)(</w:t>
      </w:r>
      <w:proofErr w:type="gramEnd"/>
      <w:r>
        <w:t>no less than 18 months after the completion of the meeting recorded but only after:  (1) the Board approves the destruction of the particular recording; and (2) the Board approves minutes of the meeting that meet the written minutes requirements of OMA).  5 ILCS 120/7</w:t>
      </w:r>
      <w:r w:rsidR="000C319D">
        <w:t>(e)</w:t>
      </w:r>
      <w:r>
        <w:t>(9), amended by P.A. 101-640.</w:t>
      </w:r>
    </w:p>
    <w:p w:rsidR="00E9314E" w:rsidRDefault="00E9314E">
      <w:r>
        <w:t>To access the audio recording you may contact Vickie Throne at (217) 526-8121 ext. 230 or email: Vickie.throne@midstatespec.org</w:t>
      </w:r>
    </w:p>
    <w:sectPr w:rsidR="00E9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4E"/>
    <w:rsid w:val="000C319D"/>
    <w:rsid w:val="001A74B8"/>
    <w:rsid w:val="00213C59"/>
    <w:rsid w:val="002675BE"/>
    <w:rsid w:val="002750B7"/>
    <w:rsid w:val="002D19C9"/>
    <w:rsid w:val="00565B17"/>
    <w:rsid w:val="005A58D3"/>
    <w:rsid w:val="00604F26"/>
    <w:rsid w:val="0074670A"/>
    <w:rsid w:val="00957B17"/>
    <w:rsid w:val="009E6181"/>
    <w:rsid w:val="00A85F59"/>
    <w:rsid w:val="00E9314E"/>
    <w:rsid w:val="00F02808"/>
    <w:rsid w:val="00F80E49"/>
    <w:rsid w:val="00FC0C7E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C2F"/>
  <w15:chartTrackingRefBased/>
  <w15:docId w15:val="{1BE7726F-ABDB-42A0-B35F-3F81FC5D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Throne, Vickie</dc:creator>
  <cp:keywords/>
  <dc:description/>
  <cp:lastModifiedBy>Throne, Vickie</cp:lastModifiedBy>
  <cp:revision>11</cp:revision>
  <cp:lastPrinted>2021-10-20T13:48:00Z</cp:lastPrinted>
  <dcterms:created xsi:type="dcterms:W3CDTF">2021-08-24T14:10:00Z</dcterms:created>
  <dcterms:modified xsi:type="dcterms:W3CDTF">2022-03-17T20:05:00Z</dcterms:modified>
</cp:coreProperties>
</file>